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BF" w:rsidRDefault="007625EB" w:rsidP="00BF17EC">
      <w:pPr>
        <w:tabs>
          <w:tab w:val="left" w:pos="1701"/>
          <w:tab w:val="right" w:pos="9356"/>
        </w:tabs>
        <w:spacing w:before="240" w:after="0" w:line="276" w:lineRule="auto"/>
        <w:ind w:firstLine="1440"/>
        <w:rPr>
          <w:rFonts w:ascii="Arial" w:eastAsia="Times New Roman" w:hAnsi="Arial" w:cs="Arial"/>
          <w:b/>
          <w:sz w:val="24"/>
          <w:szCs w:val="24"/>
          <w:lang w:eastAsia="en-AU"/>
        </w:rPr>
      </w:pPr>
      <w:r w:rsidRPr="007625EB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-377190</wp:posOffset>
            </wp:positionV>
            <wp:extent cx="1000125" cy="1143000"/>
            <wp:effectExtent l="0" t="0" r="9525" b="0"/>
            <wp:wrapNone/>
            <wp:docPr id="2" name="Picture 2" descr="UCA007_FCRGB_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A007_FCRGB_L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514"/>
                    <a:stretch/>
                  </pic:blipFill>
                  <pic:spPr bwMode="auto">
                    <a:xfrm>
                      <a:off x="0" y="0"/>
                      <a:ext cx="10001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3BF" w:rsidRPr="000643BF">
        <w:rPr>
          <w:rFonts w:ascii="Arial" w:eastAsia="Times New Roman" w:hAnsi="Arial" w:cs="Arial"/>
          <w:b/>
          <w:sz w:val="24"/>
          <w:szCs w:val="24"/>
          <w:lang w:eastAsia="en-AU"/>
        </w:rPr>
        <w:t>Uniting Church in Australia</w:t>
      </w:r>
      <w:r w:rsidRPr="007625EB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</w:p>
    <w:p w:rsidR="00753FDF" w:rsidRDefault="000643BF" w:rsidP="00BF17EC">
      <w:pPr>
        <w:tabs>
          <w:tab w:val="left" w:pos="1701"/>
          <w:tab w:val="right" w:pos="9026"/>
        </w:tabs>
        <w:spacing w:after="0" w:line="276" w:lineRule="auto"/>
        <w:jc w:val="right"/>
        <w:rPr>
          <w:rFonts w:ascii="Arial" w:eastAsia="Times New Roman" w:hAnsi="Arial" w:cs="Arial"/>
          <w:b/>
          <w:sz w:val="24"/>
          <w:szCs w:val="24"/>
          <w:lang w:eastAsia="en-AU"/>
        </w:rPr>
      </w:pPr>
      <w:r w:rsidRPr="000643BF">
        <w:rPr>
          <w:rFonts w:ascii="Arial" w:eastAsia="Times New Roman" w:hAnsi="Arial" w:cs="Arial"/>
          <w:b/>
          <w:sz w:val="24"/>
          <w:szCs w:val="24"/>
          <w:lang w:eastAsia="en-A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AU"/>
        </w:rPr>
        <w:tab/>
      </w:r>
      <w:r w:rsidR="00753FDF">
        <w:rPr>
          <w:rFonts w:ascii="Arial" w:eastAsia="Times New Roman" w:hAnsi="Arial" w:cs="Arial"/>
          <w:b/>
          <w:sz w:val="24"/>
          <w:szCs w:val="24"/>
          <w:lang w:eastAsia="en-AU"/>
        </w:rPr>
        <w:t>_________________</w:t>
      </w:r>
      <w:r>
        <w:rPr>
          <w:rFonts w:ascii="Arial" w:eastAsia="Times New Roman" w:hAnsi="Arial" w:cs="Arial"/>
          <w:b/>
          <w:sz w:val="24"/>
          <w:szCs w:val="24"/>
          <w:lang w:eastAsia="en-AU"/>
        </w:rPr>
        <w:t xml:space="preserve"> Uniting Church</w:t>
      </w:r>
    </w:p>
    <w:p w:rsidR="00BF17EC" w:rsidRDefault="00BF17EC" w:rsidP="00BF17EC">
      <w:pPr>
        <w:tabs>
          <w:tab w:val="left" w:pos="1701"/>
          <w:tab w:val="right" w:pos="9026"/>
        </w:tabs>
        <w:spacing w:after="0" w:line="276" w:lineRule="auto"/>
        <w:jc w:val="right"/>
        <w:rPr>
          <w:rFonts w:ascii="Arial" w:eastAsia="Times New Roman" w:hAnsi="Arial" w:cs="Arial"/>
          <w:b/>
          <w:sz w:val="24"/>
          <w:szCs w:val="24"/>
          <w:lang w:eastAsia="en-AU"/>
        </w:rPr>
      </w:pPr>
    </w:p>
    <w:p w:rsidR="00753FDF" w:rsidRDefault="00753FDF" w:rsidP="00BF17EC">
      <w:pPr>
        <w:tabs>
          <w:tab w:val="left" w:pos="1701"/>
          <w:tab w:val="right" w:pos="9026"/>
        </w:tabs>
        <w:spacing w:after="0" w:line="276" w:lineRule="auto"/>
        <w:jc w:val="right"/>
        <w:rPr>
          <w:rFonts w:ascii="Arial" w:eastAsia="Times New Roman" w:hAnsi="Arial" w:cs="Arial"/>
          <w:b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sz w:val="24"/>
          <w:szCs w:val="24"/>
          <w:lang w:eastAsia="en-AU"/>
        </w:rPr>
        <w:tab/>
      </w:r>
      <w:r w:rsidR="00BF17EC">
        <w:rPr>
          <w:rFonts w:ascii="Arial" w:eastAsia="Times New Roman" w:hAnsi="Arial" w:cs="Arial"/>
          <w:b/>
          <w:sz w:val="24"/>
          <w:szCs w:val="24"/>
          <w:lang w:eastAsia="en-AU"/>
        </w:rPr>
        <w:softHyphen/>
      </w:r>
      <w:r w:rsidR="00BF17EC">
        <w:rPr>
          <w:rFonts w:ascii="Arial" w:eastAsia="Times New Roman" w:hAnsi="Arial" w:cs="Arial"/>
          <w:b/>
          <w:sz w:val="24"/>
          <w:szCs w:val="24"/>
          <w:lang w:eastAsia="en-AU"/>
        </w:rPr>
        <w:softHyphen/>
      </w:r>
      <w:r w:rsidR="00BF17EC">
        <w:rPr>
          <w:rFonts w:ascii="Arial" w:eastAsia="Times New Roman" w:hAnsi="Arial" w:cs="Arial"/>
          <w:b/>
          <w:sz w:val="24"/>
          <w:szCs w:val="24"/>
          <w:lang w:eastAsia="en-AU"/>
        </w:rPr>
        <w:softHyphen/>
      </w:r>
      <w:r w:rsidR="00BF17EC">
        <w:rPr>
          <w:rFonts w:ascii="Arial" w:eastAsia="Times New Roman" w:hAnsi="Arial" w:cs="Arial"/>
          <w:b/>
          <w:sz w:val="24"/>
          <w:szCs w:val="24"/>
          <w:lang w:eastAsia="en-AU"/>
        </w:rPr>
        <w:softHyphen/>
      </w:r>
      <w:r w:rsidR="00BF17EC">
        <w:rPr>
          <w:rFonts w:ascii="Arial" w:eastAsia="Times New Roman" w:hAnsi="Arial" w:cs="Arial"/>
          <w:b/>
          <w:sz w:val="24"/>
          <w:szCs w:val="24"/>
          <w:lang w:eastAsia="en-AU"/>
        </w:rPr>
        <w:softHyphen/>
      </w:r>
      <w:r w:rsidR="00BF17EC">
        <w:rPr>
          <w:rFonts w:ascii="Arial" w:eastAsia="Times New Roman" w:hAnsi="Arial" w:cs="Arial"/>
          <w:b/>
          <w:sz w:val="24"/>
          <w:szCs w:val="24"/>
          <w:lang w:eastAsia="en-AU"/>
        </w:rPr>
        <w:softHyphen/>
      </w:r>
      <w:r w:rsidR="00BF17EC">
        <w:rPr>
          <w:rFonts w:ascii="Arial" w:eastAsia="Times New Roman" w:hAnsi="Arial" w:cs="Arial"/>
          <w:b/>
          <w:sz w:val="24"/>
          <w:szCs w:val="24"/>
          <w:lang w:eastAsia="en-AU"/>
        </w:rPr>
        <w:softHyphen/>
      </w:r>
      <w:r w:rsidR="00BF17EC">
        <w:rPr>
          <w:rFonts w:ascii="Arial" w:eastAsia="Times New Roman" w:hAnsi="Arial" w:cs="Arial"/>
          <w:b/>
          <w:sz w:val="24"/>
          <w:szCs w:val="24"/>
          <w:lang w:eastAsia="en-AU"/>
        </w:rPr>
        <w:softHyphen/>
      </w:r>
      <w:r w:rsidR="00BF17EC">
        <w:rPr>
          <w:rFonts w:ascii="Arial" w:eastAsia="Times New Roman" w:hAnsi="Arial" w:cs="Arial"/>
          <w:b/>
          <w:sz w:val="24"/>
          <w:szCs w:val="24"/>
          <w:lang w:eastAsia="en-AU"/>
        </w:rPr>
        <w:softHyphen/>
      </w:r>
      <w:r w:rsidR="00BF17EC">
        <w:rPr>
          <w:rFonts w:ascii="Arial" w:eastAsia="Times New Roman" w:hAnsi="Arial" w:cs="Arial"/>
          <w:b/>
          <w:sz w:val="24"/>
          <w:szCs w:val="24"/>
          <w:lang w:eastAsia="en-AU"/>
        </w:rPr>
        <w:softHyphen/>
      </w:r>
      <w:r w:rsidR="00BF17EC">
        <w:rPr>
          <w:rFonts w:ascii="Arial" w:eastAsia="Times New Roman" w:hAnsi="Arial" w:cs="Arial"/>
          <w:b/>
          <w:sz w:val="24"/>
          <w:szCs w:val="24"/>
          <w:lang w:eastAsia="en-AU"/>
        </w:rPr>
        <w:softHyphen/>
      </w:r>
      <w:r w:rsidR="00BF17EC">
        <w:rPr>
          <w:rFonts w:ascii="Arial" w:eastAsia="Times New Roman" w:hAnsi="Arial" w:cs="Arial"/>
          <w:b/>
          <w:sz w:val="24"/>
          <w:szCs w:val="24"/>
          <w:lang w:eastAsia="en-AU"/>
        </w:rPr>
        <w:softHyphen/>
      </w:r>
      <w:r w:rsidR="00BF17EC">
        <w:rPr>
          <w:rFonts w:ascii="Arial" w:eastAsia="Times New Roman" w:hAnsi="Arial" w:cs="Arial"/>
          <w:b/>
          <w:sz w:val="24"/>
          <w:szCs w:val="24"/>
          <w:lang w:eastAsia="en-AU"/>
        </w:rPr>
        <w:softHyphen/>
      </w:r>
      <w:r w:rsidR="00BF17EC">
        <w:rPr>
          <w:rFonts w:ascii="Arial" w:eastAsia="Times New Roman" w:hAnsi="Arial" w:cs="Arial"/>
          <w:b/>
          <w:sz w:val="24"/>
          <w:szCs w:val="24"/>
          <w:lang w:eastAsia="en-AU"/>
        </w:rPr>
        <w:softHyphen/>
      </w:r>
      <w:r w:rsidR="00BF17EC">
        <w:rPr>
          <w:rFonts w:ascii="Arial" w:eastAsia="Times New Roman" w:hAnsi="Arial" w:cs="Arial"/>
          <w:b/>
          <w:sz w:val="24"/>
          <w:szCs w:val="24"/>
          <w:lang w:eastAsia="en-AU"/>
        </w:rPr>
        <w:softHyphen/>
      </w:r>
      <w:r w:rsidR="00BF17EC">
        <w:rPr>
          <w:rFonts w:ascii="Arial" w:eastAsia="Times New Roman" w:hAnsi="Arial" w:cs="Arial"/>
          <w:b/>
          <w:sz w:val="24"/>
          <w:szCs w:val="24"/>
          <w:lang w:eastAsia="en-AU"/>
        </w:rPr>
        <w:softHyphen/>
      </w:r>
      <w:r w:rsidR="00BF17EC">
        <w:rPr>
          <w:rFonts w:ascii="Arial" w:eastAsia="Times New Roman" w:hAnsi="Arial" w:cs="Arial"/>
          <w:b/>
          <w:sz w:val="24"/>
          <w:szCs w:val="24"/>
          <w:lang w:eastAsia="en-AU"/>
        </w:rPr>
        <w:softHyphen/>
      </w:r>
      <w:r w:rsidR="00BF17EC">
        <w:rPr>
          <w:rFonts w:ascii="Arial" w:eastAsia="Times New Roman" w:hAnsi="Arial" w:cs="Arial"/>
          <w:b/>
          <w:sz w:val="24"/>
          <w:szCs w:val="24"/>
          <w:lang w:eastAsia="en-AU"/>
        </w:rPr>
        <w:softHyphen/>
      </w:r>
      <w:r w:rsidR="00BF17EC">
        <w:rPr>
          <w:rFonts w:ascii="Arial" w:eastAsia="Times New Roman" w:hAnsi="Arial" w:cs="Arial"/>
          <w:b/>
          <w:sz w:val="24"/>
          <w:szCs w:val="24"/>
          <w:lang w:eastAsia="en-AU"/>
        </w:rPr>
        <w:softHyphen/>
      </w:r>
      <w:r w:rsidR="00BF17EC">
        <w:rPr>
          <w:rFonts w:ascii="Arial" w:eastAsia="Times New Roman" w:hAnsi="Arial" w:cs="Arial"/>
          <w:b/>
          <w:sz w:val="24"/>
          <w:szCs w:val="24"/>
          <w:lang w:eastAsia="en-AU"/>
        </w:rPr>
        <w:softHyphen/>
      </w:r>
      <w:r w:rsidR="00BF17EC">
        <w:rPr>
          <w:rFonts w:ascii="Arial" w:eastAsia="Times New Roman" w:hAnsi="Arial" w:cs="Arial"/>
          <w:b/>
          <w:sz w:val="24"/>
          <w:szCs w:val="24"/>
          <w:lang w:eastAsia="en-AU"/>
        </w:rPr>
        <w:softHyphen/>
      </w:r>
      <w:r w:rsidR="00BF17EC">
        <w:rPr>
          <w:rFonts w:ascii="Arial" w:eastAsia="Times New Roman" w:hAnsi="Arial" w:cs="Arial"/>
          <w:b/>
          <w:sz w:val="24"/>
          <w:szCs w:val="24"/>
          <w:lang w:eastAsia="en-AU"/>
        </w:rPr>
        <w:softHyphen/>
        <w:t>_____________________________</w:t>
      </w:r>
      <w:r>
        <w:rPr>
          <w:rFonts w:ascii="Arial" w:eastAsia="Times New Roman" w:hAnsi="Arial" w:cs="Arial"/>
          <w:b/>
          <w:sz w:val="24"/>
          <w:szCs w:val="24"/>
          <w:lang w:eastAsia="en-AU"/>
        </w:rPr>
        <w:t xml:space="preserve">Address </w:t>
      </w:r>
    </w:p>
    <w:p w:rsidR="00BF17EC" w:rsidRPr="00BF17EC" w:rsidRDefault="00BF17EC" w:rsidP="00BF17EC">
      <w:pPr>
        <w:tabs>
          <w:tab w:val="left" w:pos="1701"/>
          <w:tab w:val="right" w:pos="9026"/>
        </w:tabs>
        <w:spacing w:after="0" w:line="276" w:lineRule="auto"/>
        <w:jc w:val="right"/>
        <w:rPr>
          <w:rFonts w:ascii="Arial" w:eastAsia="Times New Roman" w:hAnsi="Arial" w:cs="Arial"/>
          <w:b/>
          <w:szCs w:val="24"/>
          <w:lang w:eastAsia="en-AU"/>
        </w:rPr>
      </w:pPr>
    </w:p>
    <w:p w:rsidR="007625EB" w:rsidRPr="00BF17EC" w:rsidRDefault="00BF17EC" w:rsidP="00BF17EC">
      <w:pPr>
        <w:spacing w:after="0" w:line="276" w:lineRule="auto"/>
        <w:ind w:hanging="284"/>
        <w:jc w:val="right"/>
        <w:rPr>
          <w:rFonts w:ascii="Arial" w:eastAsia="Times New Roman" w:hAnsi="Arial" w:cs="Arial"/>
          <w:sz w:val="21"/>
          <w:szCs w:val="21"/>
          <w:lang w:eastAsia="en-AU"/>
        </w:rPr>
      </w:pPr>
      <w:r w:rsidRPr="00BF17EC">
        <w:rPr>
          <w:rFonts w:ascii="Arial" w:eastAsia="Times New Roman" w:hAnsi="Arial" w:cs="Arial"/>
          <w:sz w:val="21"/>
          <w:szCs w:val="21"/>
          <w:lang w:eastAsia="en-AU"/>
        </w:rPr>
        <w:t>UCA Tasmanian Office PO Box 1076 Launceston 7250; (03) 63319784; tas.office@victas.uca.org.au</w:t>
      </w:r>
    </w:p>
    <w:p w:rsidR="007625EB" w:rsidRPr="007625EB" w:rsidRDefault="007625EB" w:rsidP="00BF17EC">
      <w:pPr>
        <w:tabs>
          <w:tab w:val="center" w:pos="4513"/>
          <w:tab w:val="right" w:pos="9026"/>
        </w:tabs>
        <w:spacing w:after="0" w:line="276" w:lineRule="auto"/>
        <w:rPr>
          <w:rFonts w:ascii="Times New Roman" w:eastAsia="Times New Roman" w:hAnsi="Times New Roman" w:cs="Times New Roman"/>
          <w:sz w:val="8"/>
          <w:szCs w:val="8"/>
          <w:lang w:eastAsia="en-AU"/>
        </w:rPr>
      </w:pPr>
    </w:p>
    <w:p w:rsidR="007625EB" w:rsidRDefault="00BF17EC" w:rsidP="00BF17EC">
      <w:pPr>
        <w:spacing w:after="0" w:line="276" w:lineRule="auto"/>
        <w:ind w:left="1843" w:right="-1"/>
        <w:jc w:val="right"/>
        <w:rPr>
          <w:rFonts w:ascii="Arial" w:eastAsia="Times New Roman" w:hAnsi="Arial" w:cs="Arial"/>
          <w:b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>__________</w:t>
      </w:r>
      <w:r w:rsidR="00671972" w:rsidRPr="00BF17EC">
        <w:rPr>
          <w:rFonts w:ascii="Arial" w:eastAsia="Times New Roman" w:hAnsi="Arial" w:cs="Arial"/>
          <w:b/>
          <w:sz w:val="24"/>
          <w:szCs w:val="24"/>
          <w:lang w:eastAsia="en-AU"/>
        </w:rPr>
        <w:t>Date</w:t>
      </w:r>
    </w:p>
    <w:p w:rsidR="00BF17EC" w:rsidRPr="000643BF" w:rsidRDefault="00BF17EC" w:rsidP="00BF17EC">
      <w:pPr>
        <w:spacing w:after="0" w:line="360" w:lineRule="auto"/>
        <w:ind w:left="1843" w:right="-1"/>
        <w:jc w:val="right"/>
        <w:rPr>
          <w:rFonts w:ascii="Arial" w:eastAsia="Times New Roman" w:hAnsi="Arial" w:cs="Arial"/>
          <w:sz w:val="24"/>
          <w:szCs w:val="24"/>
          <w:lang w:eastAsia="en-AU"/>
        </w:rPr>
      </w:pPr>
    </w:p>
    <w:p w:rsidR="000643BF" w:rsidRPr="007F7006" w:rsidRDefault="00FA5F81" w:rsidP="007F7006">
      <w:pPr>
        <w:spacing w:before="240" w:after="240"/>
        <w:jc w:val="center"/>
        <w:rPr>
          <w:b/>
          <w:sz w:val="36"/>
        </w:rPr>
      </w:pPr>
      <w:r w:rsidRPr="007625EB">
        <w:rPr>
          <w:rFonts w:ascii="Arial" w:eastAsia="Times New Roman" w:hAnsi="Arial" w:cs="Arial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89535</wp:posOffset>
                </wp:positionV>
                <wp:extent cx="5905500" cy="0"/>
                <wp:effectExtent l="9525" t="7620" r="952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21B8B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.05pt" to="47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hH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XaTTaQo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"/>
            </w:pict>
          </mc:Fallback>
        </mc:AlternateContent>
      </w:r>
      <w:r w:rsidR="007625EB" w:rsidRPr="007625EB">
        <w:rPr>
          <w:b/>
          <w:sz w:val="36"/>
        </w:rPr>
        <w:t xml:space="preserve">Reservation </w:t>
      </w:r>
      <w:r w:rsidR="007625EB">
        <w:rPr>
          <w:b/>
          <w:sz w:val="36"/>
        </w:rPr>
        <w:t xml:space="preserve">Request </w:t>
      </w:r>
      <w:r w:rsidR="007F7006">
        <w:rPr>
          <w:b/>
          <w:sz w:val="36"/>
        </w:rPr>
        <w:t>for Exclusive Right of</w:t>
      </w:r>
      <w:r w:rsidR="007625EB">
        <w:rPr>
          <w:b/>
          <w:sz w:val="36"/>
        </w:rPr>
        <w:t xml:space="preserve"> Burial Plot </w:t>
      </w:r>
      <w:r w:rsidR="00DA456C">
        <w:rPr>
          <w:b/>
          <w:sz w:val="36"/>
        </w:rPr>
        <w:t>or</w:t>
      </w:r>
      <w:r w:rsidR="007625EB">
        <w:rPr>
          <w:b/>
          <w:sz w:val="36"/>
        </w:rPr>
        <w:t xml:space="preserve"> Ni</w:t>
      </w:r>
      <w:r w:rsidR="007625EB" w:rsidRPr="007625EB">
        <w:rPr>
          <w:b/>
          <w:sz w:val="36"/>
        </w:rPr>
        <w:t>che</w:t>
      </w:r>
    </w:p>
    <w:p w:rsidR="007625EB" w:rsidRDefault="007625EB" w:rsidP="000643BF">
      <w:pPr>
        <w:spacing w:line="240" w:lineRule="auto"/>
        <w:rPr>
          <w:b/>
        </w:rPr>
      </w:pPr>
      <w:r>
        <w:rPr>
          <w:b/>
        </w:rPr>
        <w:t xml:space="preserve">A separate form must be used for each </w:t>
      </w:r>
      <w:r w:rsidR="000643BF">
        <w:rPr>
          <w:b/>
        </w:rPr>
        <w:t>reservation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5380"/>
      </w:tblGrid>
      <w:tr w:rsidR="007625EB" w:rsidTr="009B5EB7">
        <w:tc>
          <w:tcPr>
            <w:tcW w:w="2689" w:type="dxa"/>
          </w:tcPr>
          <w:p w:rsidR="007625EB" w:rsidRDefault="000643BF" w:rsidP="000643BF">
            <w:pPr>
              <w:spacing w:line="480" w:lineRule="auto"/>
            </w:pPr>
            <w:r>
              <w:t xml:space="preserve">Full Name of </w:t>
            </w:r>
            <w:r w:rsidR="007625EB">
              <w:t xml:space="preserve">Applicant </w:t>
            </w:r>
          </w:p>
        </w:tc>
        <w:tc>
          <w:tcPr>
            <w:tcW w:w="6939" w:type="dxa"/>
            <w:gridSpan w:val="2"/>
          </w:tcPr>
          <w:p w:rsidR="007625EB" w:rsidRDefault="007625EB" w:rsidP="007625EB">
            <w:pPr>
              <w:spacing w:line="480" w:lineRule="auto"/>
            </w:pPr>
          </w:p>
        </w:tc>
      </w:tr>
      <w:tr w:rsidR="007625EB" w:rsidTr="009B5EB7">
        <w:tc>
          <w:tcPr>
            <w:tcW w:w="2689" w:type="dxa"/>
          </w:tcPr>
          <w:p w:rsidR="007625EB" w:rsidRDefault="007625EB" w:rsidP="007625EB">
            <w:pPr>
              <w:spacing w:line="480" w:lineRule="auto"/>
            </w:pPr>
            <w:r>
              <w:t>Applicant Address</w:t>
            </w:r>
          </w:p>
          <w:p w:rsidR="00753FDF" w:rsidRDefault="00753FDF" w:rsidP="007625EB">
            <w:pPr>
              <w:spacing w:line="480" w:lineRule="auto"/>
            </w:pPr>
          </w:p>
        </w:tc>
        <w:tc>
          <w:tcPr>
            <w:tcW w:w="6939" w:type="dxa"/>
            <w:gridSpan w:val="2"/>
          </w:tcPr>
          <w:p w:rsidR="000643BF" w:rsidRDefault="000643BF" w:rsidP="000643BF">
            <w:pPr>
              <w:spacing w:before="240" w:after="100" w:afterAutospacing="1" w:line="276" w:lineRule="auto"/>
            </w:pPr>
            <w:r>
              <w:t>………………………………………………………………………………………………………………</w:t>
            </w:r>
          </w:p>
          <w:p w:rsidR="00753FDF" w:rsidRDefault="000643BF" w:rsidP="00753FDF">
            <w:pPr>
              <w:spacing w:before="240" w:after="100" w:afterAutospacing="1" w:line="276" w:lineRule="auto"/>
            </w:pPr>
            <w:r>
              <w:t>……………………………………………………………………………</w:t>
            </w:r>
            <w:r w:rsidR="007625EB">
              <w:t>Postcode</w:t>
            </w:r>
            <w:r w:rsidR="00753FDF">
              <w:t>…………………..</w:t>
            </w:r>
          </w:p>
        </w:tc>
      </w:tr>
      <w:tr w:rsidR="000643BF" w:rsidTr="009B5EB7">
        <w:tc>
          <w:tcPr>
            <w:tcW w:w="2689" w:type="dxa"/>
          </w:tcPr>
          <w:p w:rsidR="000643BF" w:rsidRDefault="000643BF" w:rsidP="00753FDF">
            <w:pPr>
              <w:spacing w:line="276" w:lineRule="auto"/>
            </w:pPr>
            <w:r>
              <w:t>Relationship to Persons entitled to EROB</w:t>
            </w:r>
          </w:p>
        </w:tc>
        <w:tc>
          <w:tcPr>
            <w:tcW w:w="6939" w:type="dxa"/>
            <w:gridSpan w:val="2"/>
          </w:tcPr>
          <w:p w:rsidR="000643BF" w:rsidRDefault="000643BF" w:rsidP="000643BF">
            <w:pPr>
              <w:spacing w:before="240" w:after="100" w:afterAutospacing="1" w:line="276" w:lineRule="auto"/>
            </w:pPr>
          </w:p>
        </w:tc>
      </w:tr>
      <w:tr w:rsidR="007625EB" w:rsidTr="009B5EB7">
        <w:tc>
          <w:tcPr>
            <w:tcW w:w="2689" w:type="dxa"/>
          </w:tcPr>
          <w:p w:rsidR="007625EB" w:rsidRDefault="007625EB" w:rsidP="007625EB">
            <w:pPr>
              <w:spacing w:line="480" w:lineRule="auto"/>
            </w:pPr>
            <w:r>
              <w:t>Phone Number</w:t>
            </w:r>
          </w:p>
        </w:tc>
        <w:tc>
          <w:tcPr>
            <w:tcW w:w="6939" w:type="dxa"/>
            <w:gridSpan w:val="2"/>
          </w:tcPr>
          <w:p w:rsidR="007625EB" w:rsidRDefault="007625EB" w:rsidP="007625EB">
            <w:pPr>
              <w:spacing w:line="480" w:lineRule="auto"/>
            </w:pPr>
          </w:p>
        </w:tc>
      </w:tr>
      <w:tr w:rsidR="007625EB" w:rsidTr="009B5EB7">
        <w:tc>
          <w:tcPr>
            <w:tcW w:w="2689" w:type="dxa"/>
          </w:tcPr>
          <w:p w:rsidR="007625EB" w:rsidRDefault="007625EB" w:rsidP="007625EB">
            <w:pPr>
              <w:spacing w:line="480" w:lineRule="auto"/>
            </w:pPr>
            <w:r>
              <w:t>Email</w:t>
            </w:r>
          </w:p>
        </w:tc>
        <w:tc>
          <w:tcPr>
            <w:tcW w:w="6939" w:type="dxa"/>
            <w:gridSpan w:val="2"/>
          </w:tcPr>
          <w:p w:rsidR="007625EB" w:rsidRDefault="007625EB" w:rsidP="007625EB">
            <w:pPr>
              <w:spacing w:line="480" w:lineRule="auto"/>
            </w:pPr>
          </w:p>
        </w:tc>
      </w:tr>
      <w:tr w:rsidR="007625EB" w:rsidTr="009B5EB7">
        <w:tc>
          <w:tcPr>
            <w:tcW w:w="2689" w:type="dxa"/>
          </w:tcPr>
          <w:p w:rsidR="007625EB" w:rsidRDefault="000643BF" w:rsidP="00FC6D78">
            <w:r>
              <w:t>Person</w:t>
            </w:r>
            <w:r w:rsidR="00753FDF">
              <w:t>/s</w:t>
            </w:r>
            <w:r>
              <w:t xml:space="preserve"> entitles to be buried under Exclusive Right of Burial</w:t>
            </w:r>
          </w:p>
        </w:tc>
        <w:tc>
          <w:tcPr>
            <w:tcW w:w="6939" w:type="dxa"/>
            <w:gridSpan w:val="2"/>
          </w:tcPr>
          <w:p w:rsidR="007625EB" w:rsidRDefault="007625EB" w:rsidP="007625EB">
            <w:pPr>
              <w:spacing w:line="480" w:lineRule="auto"/>
            </w:pPr>
          </w:p>
          <w:p w:rsidR="00FA5F81" w:rsidRDefault="00FA5F81" w:rsidP="007625EB">
            <w:pPr>
              <w:spacing w:line="480" w:lineRule="auto"/>
            </w:pPr>
          </w:p>
        </w:tc>
      </w:tr>
      <w:tr w:rsidR="00671972" w:rsidTr="009B5EB7">
        <w:tc>
          <w:tcPr>
            <w:tcW w:w="2689" w:type="dxa"/>
          </w:tcPr>
          <w:p w:rsidR="00671972" w:rsidRDefault="00671972" w:rsidP="00FC6D78">
            <w:r>
              <w:t>Next of kin</w:t>
            </w:r>
          </w:p>
        </w:tc>
        <w:tc>
          <w:tcPr>
            <w:tcW w:w="6939" w:type="dxa"/>
            <w:gridSpan w:val="2"/>
          </w:tcPr>
          <w:p w:rsidR="00671972" w:rsidRDefault="00671972" w:rsidP="007625EB">
            <w:pPr>
              <w:spacing w:line="480" w:lineRule="auto"/>
            </w:pPr>
          </w:p>
        </w:tc>
      </w:tr>
      <w:tr w:rsidR="00093063" w:rsidTr="009B5EB7">
        <w:tc>
          <w:tcPr>
            <w:tcW w:w="2689" w:type="dxa"/>
          </w:tcPr>
          <w:p w:rsidR="00093063" w:rsidRDefault="00753FDF" w:rsidP="00753FDF">
            <w:pPr>
              <w:spacing w:line="276" w:lineRule="auto"/>
            </w:pPr>
            <w:r w:rsidRPr="00753FDF">
              <w:t>Exclusive Right of Burial Location ID (section of cemetery</w:t>
            </w:r>
            <w:r>
              <w:t xml:space="preserve"> or niche</w:t>
            </w:r>
            <w:r w:rsidRPr="00753FDF">
              <w:t>, row or location)</w:t>
            </w:r>
          </w:p>
        </w:tc>
        <w:tc>
          <w:tcPr>
            <w:tcW w:w="6939" w:type="dxa"/>
            <w:gridSpan w:val="2"/>
          </w:tcPr>
          <w:p w:rsidR="00753FDF" w:rsidRDefault="009B5EB7" w:rsidP="009B5EB7">
            <w:pPr>
              <w:spacing w:line="480" w:lineRule="auto"/>
            </w:pPr>
            <w:r>
              <w:t>Niche/Burial Plot</w:t>
            </w:r>
          </w:p>
          <w:p w:rsidR="00093063" w:rsidRDefault="00093063" w:rsidP="00093063">
            <w:pPr>
              <w:spacing w:before="240" w:line="480" w:lineRule="auto"/>
            </w:pPr>
          </w:p>
        </w:tc>
      </w:tr>
      <w:tr w:rsidR="00495146" w:rsidTr="009B5EB7">
        <w:tc>
          <w:tcPr>
            <w:tcW w:w="2689" w:type="dxa"/>
          </w:tcPr>
          <w:p w:rsidR="00495146" w:rsidRDefault="00495146" w:rsidP="00495146">
            <w:pPr>
              <w:spacing w:before="240" w:line="360" w:lineRule="auto"/>
            </w:pPr>
            <w:r>
              <w:t>Granted in Fee</w:t>
            </w:r>
            <w:r w:rsidR="00753FDF">
              <w:t xml:space="preserve">    $______</w:t>
            </w:r>
          </w:p>
        </w:tc>
        <w:tc>
          <w:tcPr>
            <w:tcW w:w="1559" w:type="dxa"/>
          </w:tcPr>
          <w:p w:rsidR="00495146" w:rsidRDefault="00495146" w:rsidP="00093063">
            <w:pPr>
              <w:spacing w:before="240" w:line="480" w:lineRule="auto"/>
            </w:pPr>
            <w:r>
              <w:t>Yes/No</w:t>
            </w:r>
          </w:p>
        </w:tc>
        <w:tc>
          <w:tcPr>
            <w:tcW w:w="5380" w:type="dxa"/>
            <w:vMerge w:val="restart"/>
          </w:tcPr>
          <w:p w:rsidR="00495146" w:rsidRDefault="00495146" w:rsidP="00495146">
            <w:pPr>
              <w:spacing w:before="240"/>
            </w:pPr>
            <w:r>
              <w:t>Applications to renew, cancel or transfer must be made in writing</w:t>
            </w:r>
            <w:r w:rsidR="00D15B65">
              <w:t xml:space="preserve">, detailing reasons for </w:t>
            </w:r>
            <w:r w:rsidR="00FA5F81">
              <w:t>action</w:t>
            </w:r>
            <w:r>
              <w:t xml:space="preserve">.  It is the responsibility of the purchaser of this certificate to keep the cemetery manager informed of their current details.  </w:t>
            </w:r>
          </w:p>
        </w:tc>
      </w:tr>
      <w:tr w:rsidR="00495146" w:rsidTr="009B5EB7">
        <w:tc>
          <w:tcPr>
            <w:tcW w:w="2689" w:type="dxa"/>
          </w:tcPr>
          <w:p w:rsidR="00495146" w:rsidRDefault="00495146" w:rsidP="00495146">
            <w:pPr>
              <w:spacing w:before="240" w:line="360" w:lineRule="auto"/>
            </w:pPr>
            <w:r>
              <w:t>Granted for 25 years</w:t>
            </w:r>
          </w:p>
        </w:tc>
        <w:tc>
          <w:tcPr>
            <w:tcW w:w="1559" w:type="dxa"/>
          </w:tcPr>
          <w:p w:rsidR="00495146" w:rsidRDefault="00495146" w:rsidP="00093063">
            <w:pPr>
              <w:spacing w:before="240" w:line="480" w:lineRule="auto"/>
            </w:pPr>
            <w:r>
              <w:t>Yes/No</w:t>
            </w:r>
          </w:p>
        </w:tc>
        <w:tc>
          <w:tcPr>
            <w:tcW w:w="5380" w:type="dxa"/>
            <w:vMerge/>
          </w:tcPr>
          <w:p w:rsidR="00495146" w:rsidRDefault="00495146" w:rsidP="00093063">
            <w:pPr>
              <w:spacing w:before="240" w:line="480" w:lineRule="auto"/>
            </w:pPr>
          </w:p>
        </w:tc>
      </w:tr>
    </w:tbl>
    <w:p w:rsidR="00753FDF" w:rsidRDefault="00753FDF" w:rsidP="007625EB">
      <w:pPr>
        <w:spacing w:after="0" w:line="240" w:lineRule="auto"/>
      </w:pPr>
    </w:p>
    <w:p w:rsidR="00BF17EC" w:rsidRDefault="00BF17EC" w:rsidP="007625EB">
      <w:pPr>
        <w:spacing w:after="0" w:line="240" w:lineRule="auto"/>
      </w:pPr>
    </w:p>
    <w:p w:rsidR="00753FDF" w:rsidRDefault="00753FDF" w:rsidP="007625EB">
      <w:pPr>
        <w:spacing w:after="0" w:line="240" w:lineRule="auto"/>
      </w:pPr>
      <w:r>
        <w:t>Applicant</w:t>
      </w:r>
      <w:r w:rsidR="00671972">
        <w:t>/Next of Kin</w:t>
      </w:r>
      <w:r>
        <w:t xml:space="preserve"> Signature………………………………………………………………………..  </w:t>
      </w:r>
      <w:r w:rsidR="00671972">
        <w:t xml:space="preserve">          Date ………………………</w:t>
      </w:r>
    </w:p>
    <w:p w:rsidR="00495146" w:rsidRPr="00FA5F81" w:rsidRDefault="00495146" w:rsidP="007625EB">
      <w:pPr>
        <w:spacing w:after="0" w:line="240" w:lineRule="auto"/>
        <w:rPr>
          <w:sz w:val="14"/>
        </w:rPr>
      </w:pPr>
    </w:p>
    <w:p w:rsidR="00BF17EC" w:rsidRPr="00BF17EC" w:rsidRDefault="00BF17EC" w:rsidP="007625EB">
      <w:pPr>
        <w:spacing w:after="0" w:line="240" w:lineRule="auto"/>
        <w:rPr>
          <w:sz w:val="16"/>
        </w:rPr>
      </w:pPr>
      <w:bookmarkStart w:id="0" w:name="_GoBack"/>
      <w:bookmarkEnd w:id="0"/>
    </w:p>
    <w:p w:rsidR="00BF17EC" w:rsidRDefault="00671972" w:rsidP="007625EB">
      <w:pPr>
        <w:spacing w:after="0" w:line="240" w:lineRule="auto"/>
      </w:pPr>
      <w:r>
        <w:t>Name of Signatory……………………………………………………………………………………………………………………………………….</w:t>
      </w:r>
    </w:p>
    <w:p w:rsidR="00671972" w:rsidRDefault="00671972" w:rsidP="007625E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262"/>
      </w:tblGrid>
      <w:tr w:rsidR="00495146" w:rsidRPr="00FC6D78" w:rsidTr="00DA7C8C">
        <w:tc>
          <w:tcPr>
            <w:tcW w:w="7366" w:type="dxa"/>
            <w:shd w:val="clear" w:color="auto" w:fill="E7E6E6" w:themeFill="background2"/>
          </w:tcPr>
          <w:p w:rsidR="00495146" w:rsidRDefault="00495146" w:rsidP="007E6E4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Amount of Remittance </w:t>
            </w:r>
            <w:r w:rsidR="00EA6589">
              <w:rPr>
                <w:b/>
                <w:sz w:val="24"/>
              </w:rPr>
              <w:t xml:space="preserve">for </w:t>
            </w:r>
            <w:r w:rsidR="00DA7C8C">
              <w:rPr>
                <w:b/>
                <w:sz w:val="24"/>
              </w:rPr>
              <w:t>Exclusive Right of Burial E</w:t>
            </w:r>
            <w:r>
              <w:rPr>
                <w:b/>
                <w:sz w:val="24"/>
              </w:rPr>
              <w:t>nclosed with this Application</w:t>
            </w:r>
          </w:p>
          <w:p w:rsidR="00495146" w:rsidRPr="00FC6D78" w:rsidRDefault="00495146" w:rsidP="007E6E45">
            <w:pPr>
              <w:rPr>
                <w:b/>
                <w:sz w:val="24"/>
              </w:rPr>
            </w:pPr>
          </w:p>
        </w:tc>
        <w:tc>
          <w:tcPr>
            <w:tcW w:w="2262" w:type="dxa"/>
            <w:shd w:val="clear" w:color="auto" w:fill="E7E6E6" w:themeFill="background2"/>
          </w:tcPr>
          <w:p w:rsidR="00495146" w:rsidRPr="00FC6D78" w:rsidRDefault="00DA7C8C" w:rsidP="00DA7C8C">
            <w:pPr>
              <w:spacing w:before="240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</w:tbl>
    <w:p w:rsidR="00495146" w:rsidRDefault="00495146" w:rsidP="007625EB">
      <w:pPr>
        <w:spacing w:after="0" w:line="240" w:lineRule="auto"/>
      </w:pPr>
    </w:p>
    <w:sectPr w:rsidR="00495146" w:rsidSect="00BF17E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EB"/>
    <w:rsid w:val="000643BF"/>
    <w:rsid w:val="00093063"/>
    <w:rsid w:val="00495146"/>
    <w:rsid w:val="00671972"/>
    <w:rsid w:val="00753FDF"/>
    <w:rsid w:val="007625EB"/>
    <w:rsid w:val="00780E3A"/>
    <w:rsid w:val="007F7006"/>
    <w:rsid w:val="00860E0E"/>
    <w:rsid w:val="008708A9"/>
    <w:rsid w:val="008E6DF2"/>
    <w:rsid w:val="009B5EB7"/>
    <w:rsid w:val="00A1078B"/>
    <w:rsid w:val="00BF17EC"/>
    <w:rsid w:val="00D15B65"/>
    <w:rsid w:val="00DA456C"/>
    <w:rsid w:val="00DA7C8C"/>
    <w:rsid w:val="00DC6FEF"/>
    <w:rsid w:val="00EA6589"/>
    <w:rsid w:val="00F55584"/>
    <w:rsid w:val="00FA5F81"/>
    <w:rsid w:val="00FC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55C49"/>
  <w15:chartTrackingRefBased/>
  <w15:docId w15:val="{E66B005C-E278-4A7E-87A2-B5D5003E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2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Uniting Church of Australia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Walker</dc:creator>
  <cp:keywords/>
  <dc:description/>
  <cp:lastModifiedBy>Sue Walker</cp:lastModifiedBy>
  <cp:revision>3</cp:revision>
  <dcterms:created xsi:type="dcterms:W3CDTF">2020-07-10T01:47:00Z</dcterms:created>
  <dcterms:modified xsi:type="dcterms:W3CDTF">2020-07-10T01:52:00Z</dcterms:modified>
</cp:coreProperties>
</file>